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C9B" w:rsidRPr="00873C9B" w:rsidRDefault="00873C9B" w:rsidP="00873C9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73C9B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873C9B" w:rsidRPr="00873C9B" w:rsidRDefault="00873C9B" w:rsidP="00873C9B">
      <w:pPr>
        <w:spacing w:after="0"/>
        <w:jc w:val="both"/>
        <w:rPr>
          <w:rFonts w:ascii="Arial" w:hAnsi="Arial" w:cs="Arial"/>
          <w:sz w:val="24"/>
          <w:szCs w:val="24"/>
        </w:rPr>
      </w:pPr>
      <w:r w:rsidRPr="00873C9B">
        <w:rPr>
          <w:rFonts w:ascii="Arial" w:hAnsi="Arial" w:cs="Arial"/>
          <w:sz w:val="24"/>
          <w:szCs w:val="24"/>
        </w:rPr>
        <w:t xml:space="preserve">         V SEMESTER                                   </w:t>
      </w:r>
      <w:r w:rsidRPr="00873C9B">
        <w:rPr>
          <w:rFonts w:ascii="Arial" w:hAnsi="Arial" w:cs="Arial"/>
          <w:b/>
          <w:sz w:val="24"/>
          <w:szCs w:val="24"/>
        </w:rPr>
        <w:t xml:space="preserve">OFFICE MANAGEMENT                     </w:t>
      </w:r>
      <w:r w:rsidRPr="00873C9B">
        <w:rPr>
          <w:rFonts w:ascii="Arial" w:hAnsi="Arial" w:cs="Arial"/>
          <w:sz w:val="24"/>
          <w:szCs w:val="24"/>
        </w:rPr>
        <w:t>TIME: 4 HRS /WEEK</w:t>
      </w:r>
    </w:p>
    <w:p w:rsidR="00873C9B" w:rsidRDefault="00873C9B" w:rsidP="00873C9B">
      <w:pPr>
        <w:spacing w:after="0"/>
        <w:rPr>
          <w:rFonts w:ascii="Arial" w:hAnsi="Arial" w:cs="Arial"/>
          <w:sz w:val="24"/>
          <w:szCs w:val="24"/>
        </w:rPr>
      </w:pPr>
      <w:r w:rsidRPr="00873C9B">
        <w:rPr>
          <w:rFonts w:ascii="Arial" w:hAnsi="Arial" w:cs="Arial"/>
          <w:sz w:val="24"/>
          <w:szCs w:val="24"/>
        </w:rPr>
        <w:t xml:space="preserve">        OFF-Mi1-5401(4</w:t>
      </w:r>
      <w:r>
        <w:rPr>
          <w:rFonts w:ascii="Arial" w:hAnsi="Arial" w:cs="Arial"/>
          <w:sz w:val="24"/>
          <w:szCs w:val="24"/>
        </w:rPr>
        <w:t>)</w:t>
      </w:r>
      <w:r w:rsidRPr="00873C9B">
        <w:rPr>
          <w:rFonts w:ascii="Arial" w:hAnsi="Arial" w:cs="Arial"/>
          <w:sz w:val="24"/>
          <w:szCs w:val="24"/>
        </w:rPr>
        <w:t xml:space="preserve">     </w:t>
      </w:r>
      <w:r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OFFICE ORGANISATION &amp; CORRESPONDENCE</w:t>
      </w:r>
      <w:r>
        <w:rPr>
          <w:rFonts w:ascii="Arial" w:eastAsia="Times New Roman" w:hAnsi="Arial" w:cs="Arial"/>
          <w:sz w:val="24"/>
          <w:szCs w:val="24"/>
          <w:lang w:eastAsia="en-IN"/>
        </w:rPr>
        <w:t xml:space="preserve">       </w:t>
      </w:r>
      <w:r w:rsidRPr="00873C9B">
        <w:rPr>
          <w:rFonts w:ascii="Arial" w:hAnsi="Arial" w:cs="Arial"/>
          <w:sz w:val="24"/>
          <w:szCs w:val="24"/>
        </w:rPr>
        <w:t>MAX.MARKS: 100</w:t>
      </w:r>
    </w:p>
    <w:p w:rsidR="00873C9B" w:rsidRPr="00873C9B" w:rsidRDefault="00873C9B" w:rsidP="00873C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Pr="00873C9B">
        <w:rPr>
          <w:rFonts w:ascii="Arial" w:hAnsi="Arial" w:cs="Arial"/>
          <w:sz w:val="24"/>
          <w:szCs w:val="24"/>
        </w:rPr>
        <w:t>w.e.f</w:t>
      </w:r>
      <w:proofErr w:type="spellEnd"/>
      <w:r w:rsidRPr="00873C9B">
        <w:rPr>
          <w:rFonts w:ascii="Arial" w:hAnsi="Arial" w:cs="Arial"/>
          <w:sz w:val="24"/>
          <w:szCs w:val="24"/>
        </w:rPr>
        <w:t xml:space="preserve">. (AK Batch)                      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Pr="00873C9B">
        <w:rPr>
          <w:rFonts w:ascii="Arial" w:hAnsi="Arial" w:cs="Arial"/>
          <w:b/>
          <w:sz w:val="24"/>
          <w:szCs w:val="24"/>
        </w:rPr>
        <w:t>SYLLABUS</w:t>
      </w:r>
    </w:p>
    <w:p w:rsidR="00156A67" w:rsidRPr="00873C9B" w:rsidRDefault="00156A67" w:rsidP="00873C9B">
      <w:pPr>
        <w:tabs>
          <w:tab w:val="left" w:pos="94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</w:p>
    <w:p w:rsidR="00156A67" w:rsidRPr="00873C9B" w:rsidRDefault="00873C9B" w:rsidP="00873C9B">
      <w:pPr>
        <w:spacing w:after="0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en-IN"/>
        </w:rPr>
        <w:t xml:space="preserve">          </w:t>
      </w:r>
      <w:r w:rsidR="00156A67"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Learning Objectives:</w:t>
      </w:r>
    </w:p>
    <w:p w:rsidR="00BF2B6A" w:rsidRPr="00873C9B" w:rsidRDefault="00873C9B" w:rsidP="00873C9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>
        <w:rPr>
          <w:rFonts w:ascii="Arial" w:eastAsia="Times New Roman" w:hAnsi="Arial" w:cs="Arial"/>
          <w:sz w:val="24"/>
          <w:szCs w:val="24"/>
          <w:lang w:eastAsia="en-IN"/>
        </w:rPr>
        <w:t xml:space="preserve">               The students will be able to –</w:t>
      </w:r>
    </w:p>
    <w:p w:rsidR="00BF2B6A" w:rsidRPr="00873C9B" w:rsidRDefault="00156A67" w:rsidP="00873C9B">
      <w:pPr>
        <w:pStyle w:val="ListParagraph"/>
        <w:numPr>
          <w:ilvl w:val="0"/>
          <w:numId w:val="4"/>
        </w:numPr>
        <w:spacing w:after="0" w:line="240" w:lineRule="auto"/>
        <w:ind w:left="1418" w:hanging="284"/>
        <w:rPr>
          <w:rFonts w:ascii="Arial" w:eastAsia="Times New Roman" w:hAnsi="Arial" w:cs="Arial"/>
          <w:sz w:val="24"/>
          <w:szCs w:val="24"/>
          <w:lang w:eastAsia="en-IN"/>
        </w:rPr>
      </w:pPr>
      <w:r w:rsidRPr="00873C9B">
        <w:rPr>
          <w:rFonts w:ascii="Arial" w:eastAsia="Times New Roman" w:hAnsi="Arial" w:cs="Arial"/>
          <w:sz w:val="24"/>
          <w:szCs w:val="24"/>
          <w:lang w:eastAsia="en-IN"/>
        </w:rPr>
        <w:t>Know and understand the meaning of various terms used in offices.</w:t>
      </w:r>
    </w:p>
    <w:p w:rsidR="00BF2B6A" w:rsidRPr="00873C9B" w:rsidRDefault="00156A67" w:rsidP="00873C9B">
      <w:pPr>
        <w:pStyle w:val="ListParagraph"/>
        <w:numPr>
          <w:ilvl w:val="0"/>
          <w:numId w:val="4"/>
        </w:numPr>
        <w:spacing w:after="0" w:line="240" w:lineRule="auto"/>
        <w:ind w:left="1418" w:hanging="284"/>
        <w:rPr>
          <w:rFonts w:ascii="Arial" w:eastAsia="Times New Roman" w:hAnsi="Arial" w:cs="Arial"/>
          <w:sz w:val="24"/>
          <w:szCs w:val="24"/>
          <w:lang w:eastAsia="en-IN"/>
        </w:rPr>
      </w:pPr>
      <w:r w:rsidRPr="00873C9B">
        <w:rPr>
          <w:rFonts w:ascii="Arial" w:eastAsia="Times New Roman" w:hAnsi="Arial" w:cs="Arial"/>
          <w:sz w:val="24"/>
          <w:szCs w:val="24"/>
          <w:lang w:eastAsia="en-IN"/>
        </w:rPr>
        <w:t>See and experience the working of offices through visits to firms.</w:t>
      </w:r>
    </w:p>
    <w:p w:rsidR="00156A67" w:rsidRPr="00873C9B" w:rsidRDefault="00156A67" w:rsidP="00873C9B">
      <w:pPr>
        <w:pStyle w:val="ListParagraph"/>
        <w:numPr>
          <w:ilvl w:val="0"/>
          <w:numId w:val="4"/>
        </w:numPr>
        <w:spacing w:after="0" w:line="240" w:lineRule="auto"/>
        <w:ind w:left="1418" w:hanging="284"/>
        <w:rPr>
          <w:rFonts w:ascii="Arial" w:eastAsia="Times New Roman" w:hAnsi="Arial" w:cs="Arial"/>
          <w:sz w:val="24"/>
          <w:szCs w:val="24"/>
          <w:lang w:eastAsia="en-IN"/>
        </w:rPr>
      </w:pPr>
      <w:r w:rsidRPr="00873C9B">
        <w:rPr>
          <w:rFonts w:ascii="Arial" w:eastAsia="Times New Roman" w:hAnsi="Arial" w:cs="Arial"/>
          <w:sz w:val="24"/>
          <w:szCs w:val="24"/>
          <w:lang w:eastAsia="en-IN"/>
        </w:rPr>
        <w:t>Apply the aspects of filing and records keeping practically</w:t>
      </w:r>
    </w:p>
    <w:p w:rsidR="00156A67" w:rsidRPr="00873C9B" w:rsidRDefault="00156A67" w:rsidP="00873C9B">
      <w:pPr>
        <w:spacing w:after="0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en-IN"/>
        </w:rPr>
      </w:pPr>
      <w:r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 xml:space="preserve"> </w:t>
      </w:r>
      <w:r w:rsid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 xml:space="preserve">         </w:t>
      </w:r>
      <w:r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Learning Outcomes:</w:t>
      </w:r>
    </w:p>
    <w:p w:rsidR="00156A67" w:rsidRPr="00873C9B" w:rsidRDefault="00156A67" w:rsidP="00873C9B">
      <w:pPr>
        <w:spacing w:after="0" w:line="240" w:lineRule="auto"/>
        <w:ind w:left="1843" w:hanging="709"/>
        <w:rPr>
          <w:rFonts w:ascii="Arial" w:eastAsia="Times New Roman" w:hAnsi="Arial" w:cs="Arial"/>
          <w:sz w:val="24"/>
          <w:szCs w:val="24"/>
          <w:lang w:eastAsia="en-IN"/>
        </w:rPr>
      </w:pPr>
      <w:r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CO1:</w:t>
      </w:r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 Identify and recognize the importance of Administrative functions and the key skills </w:t>
      </w:r>
      <w:r w:rsidR="00873C9B">
        <w:rPr>
          <w:rFonts w:ascii="Arial" w:eastAsia="Times New Roman" w:hAnsi="Arial" w:cs="Arial"/>
          <w:sz w:val="24"/>
          <w:szCs w:val="24"/>
          <w:lang w:eastAsia="en-IN"/>
        </w:rPr>
        <w:t xml:space="preserve">  </w:t>
      </w:r>
      <w:r w:rsidRPr="00873C9B">
        <w:rPr>
          <w:rFonts w:ascii="Arial" w:eastAsia="Times New Roman" w:hAnsi="Arial" w:cs="Arial"/>
          <w:sz w:val="24"/>
          <w:szCs w:val="24"/>
          <w:lang w:eastAsia="en-IN"/>
        </w:rPr>
        <w:t>required for effective practice in an Office (Skills of Front Office Assistant)</w:t>
      </w:r>
      <w:r w:rsidR="00D563C1"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 (L3)</w:t>
      </w:r>
    </w:p>
    <w:p w:rsidR="00156A67" w:rsidRPr="00873C9B" w:rsidRDefault="00156A67" w:rsidP="00873C9B">
      <w:pPr>
        <w:spacing w:after="0" w:line="240" w:lineRule="auto"/>
        <w:ind w:left="1843" w:hanging="709"/>
        <w:rPr>
          <w:rFonts w:ascii="Arial" w:eastAsia="Times New Roman" w:hAnsi="Arial" w:cs="Arial"/>
          <w:sz w:val="24"/>
          <w:szCs w:val="24"/>
          <w:lang w:eastAsia="en-IN"/>
        </w:rPr>
      </w:pPr>
      <w:r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CO2:</w:t>
      </w:r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 Demonstrate critical thinking when presented with workplace issues and express views articulately</w:t>
      </w:r>
      <w:r w:rsidR="00BF2B6A" w:rsidRPr="00873C9B">
        <w:rPr>
          <w:rFonts w:ascii="Arial" w:eastAsia="Times New Roman" w:hAnsi="Arial" w:cs="Arial"/>
          <w:sz w:val="24"/>
          <w:szCs w:val="24"/>
          <w:lang w:eastAsia="en-IN"/>
        </w:rPr>
        <w:t>.</w:t>
      </w:r>
      <w:r w:rsidR="00D563C1"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 (L2)</w:t>
      </w:r>
    </w:p>
    <w:p w:rsidR="00156A67" w:rsidRPr="00873C9B" w:rsidRDefault="00156A67" w:rsidP="00873C9B">
      <w:pPr>
        <w:spacing w:after="0" w:line="240" w:lineRule="auto"/>
        <w:ind w:left="1843" w:hanging="709"/>
        <w:rPr>
          <w:rFonts w:ascii="Arial" w:eastAsia="Times New Roman" w:hAnsi="Arial" w:cs="Arial"/>
          <w:sz w:val="24"/>
          <w:szCs w:val="24"/>
          <w:lang w:eastAsia="en-IN"/>
        </w:rPr>
      </w:pPr>
      <w:r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CO3:</w:t>
      </w:r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 Create &amp; Design a Layout and a Model based on a scaled version guided by the Principles of Layout using </w:t>
      </w:r>
      <w:r w:rsidR="00BF2B6A" w:rsidRPr="00873C9B">
        <w:rPr>
          <w:rFonts w:ascii="Arial" w:eastAsia="Times New Roman" w:hAnsi="Arial" w:cs="Arial"/>
          <w:sz w:val="24"/>
          <w:szCs w:val="24"/>
          <w:lang w:eastAsia="en-IN"/>
        </w:rPr>
        <w:t>cut outs</w:t>
      </w:r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 and miniature items </w:t>
      </w:r>
      <w:r w:rsidR="00D563C1" w:rsidRPr="00873C9B">
        <w:rPr>
          <w:rFonts w:ascii="Arial" w:eastAsia="Times New Roman" w:hAnsi="Arial" w:cs="Arial"/>
          <w:sz w:val="24"/>
          <w:szCs w:val="24"/>
          <w:lang w:eastAsia="en-IN"/>
        </w:rPr>
        <w:t>(L6)</w:t>
      </w:r>
    </w:p>
    <w:p w:rsidR="00156A67" w:rsidRPr="00873C9B" w:rsidRDefault="00156A67" w:rsidP="00873C9B">
      <w:pPr>
        <w:spacing w:after="0" w:line="240" w:lineRule="auto"/>
        <w:ind w:left="1843" w:right="281" w:hanging="709"/>
        <w:rPr>
          <w:rFonts w:ascii="Arial" w:eastAsia="Times New Roman" w:hAnsi="Arial" w:cs="Arial"/>
          <w:sz w:val="24"/>
          <w:szCs w:val="24"/>
          <w:lang w:eastAsia="en-IN"/>
        </w:rPr>
      </w:pPr>
      <w:r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CO4:</w:t>
      </w:r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 Outline and </w:t>
      </w:r>
      <w:r w:rsidR="00873C9B" w:rsidRPr="00873C9B">
        <w:rPr>
          <w:rFonts w:ascii="Arial" w:eastAsia="Times New Roman" w:hAnsi="Arial" w:cs="Arial"/>
          <w:sz w:val="24"/>
          <w:szCs w:val="24"/>
          <w:lang w:eastAsia="en-IN"/>
        </w:rPr>
        <w:t>identify</w:t>
      </w:r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 the practical aspects of an Office through Visit-Observe-Study-Report </w:t>
      </w:r>
      <w:r w:rsidR="00D563C1" w:rsidRPr="00873C9B">
        <w:rPr>
          <w:rFonts w:ascii="Arial" w:eastAsia="Times New Roman" w:hAnsi="Arial" w:cs="Arial"/>
          <w:sz w:val="24"/>
          <w:szCs w:val="24"/>
          <w:lang w:eastAsia="en-IN"/>
        </w:rPr>
        <w:t>(L2)</w:t>
      </w:r>
    </w:p>
    <w:p w:rsidR="00156A67" w:rsidRPr="00873C9B" w:rsidRDefault="00156A67" w:rsidP="00873C9B">
      <w:pPr>
        <w:spacing w:after="0" w:line="240" w:lineRule="auto"/>
        <w:ind w:left="1843" w:hanging="709"/>
        <w:rPr>
          <w:rFonts w:ascii="Arial" w:eastAsia="Times New Roman" w:hAnsi="Arial" w:cs="Arial"/>
          <w:sz w:val="24"/>
          <w:szCs w:val="24"/>
          <w:lang w:eastAsia="en-IN"/>
        </w:rPr>
      </w:pPr>
      <w:r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CO5:</w:t>
      </w:r>
      <w:r w:rsid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 xml:space="preserve"> </w:t>
      </w:r>
      <w:r w:rsidR="004E7E21" w:rsidRPr="00873C9B">
        <w:rPr>
          <w:rFonts w:ascii="Arial" w:eastAsia="Times New Roman" w:hAnsi="Arial" w:cs="Arial"/>
          <w:sz w:val="24"/>
          <w:szCs w:val="24"/>
          <w:lang w:eastAsia="en-IN"/>
        </w:rPr>
        <w:t>Create</w:t>
      </w:r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 Official Letters and Memoranda in an Office for Practice based on the specific Principles of correspondence</w:t>
      </w:r>
      <w:r w:rsidR="00D563C1"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 (L</w:t>
      </w:r>
      <w:r w:rsidR="004E7E21" w:rsidRPr="00873C9B">
        <w:rPr>
          <w:rFonts w:ascii="Arial" w:eastAsia="Times New Roman" w:hAnsi="Arial" w:cs="Arial"/>
          <w:sz w:val="24"/>
          <w:szCs w:val="24"/>
          <w:lang w:eastAsia="en-IN"/>
        </w:rPr>
        <w:t>6</w:t>
      </w:r>
      <w:r w:rsidR="00D563C1" w:rsidRPr="00873C9B">
        <w:rPr>
          <w:rFonts w:ascii="Arial" w:eastAsia="Times New Roman" w:hAnsi="Arial" w:cs="Arial"/>
          <w:sz w:val="24"/>
          <w:szCs w:val="24"/>
          <w:lang w:eastAsia="en-IN"/>
        </w:rPr>
        <w:t>)</w:t>
      </w:r>
    </w:p>
    <w:p w:rsidR="00156A67" w:rsidRPr="00873C9B" w:rsidRDefault="00156A67" w:rsidP="00873C9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</w:p>
    <w:p w:rsidR="00156A67" w:rsidRPr="00873C9B" w:rsidRDefault="00873C9B" w:rsidP="00873C9B">
      <w:pPr>
        <w:spacing w:after="0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en-IN"/>
        </w:rPr>
        <w:t xml:space="preserve">          </w:t>
      </w:r>
      <w:r w:rsidR="0007247F"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Unit</w:t>
      </w:r>
      <w:r w:rsidR="00156A67"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 xml:space="preserve"> I - Meaning of office:</w:t>
      </w:r>
    </w:p>
    <w:p w:rsidR="00156A67" w:rsidRPr="00873C9B" w:rsidRDefault="00156A67" w:rsidP="00873C9B">
      <w:pPr>
        <w:spacing w:after="0" w:line="240" w:lineRule="auto"/>
        <w:ind w:left="993" w:right="281"/>
        <w:jc w:val="both"/>
        <w:rPr>
          <w:rFonts w:ascii="Arial" w:eastAsia="Times New Roman" w:hAnsi="Arial" w:cs="Arial"/>
          <w:sz w:val="24"/>
          <w:szCs w:val="24"/>
          <w:lang w:eastAsia="en-IN"/>
        </w:rPr>
      </w:pPr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Meaning and functions of office; functions of office – Basic </w:t>
      </w:r>
      <w:proofErr w:type="gramStart"/>
      <w:r w:rsidRPr="00873C9B">
        <w:rPr>
          <w:rFonts w:ascii="Arial" w:eastAsia="Times New Roman" w:hAnsi="Arial" w:cs="Arial"/>
          <w:sz w:val="24"/>
          <w:szCs w:val="24"/>
          <w:lang w:eastAsia="en-IN"/>
        </w:rPr>
        <w:t>an</w:t>
      </w:r>
      <w:proofErr w:type="gramEnd"/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 Secondary. Relationship between office and other departments of the organization – Office Manager – Role, responsibilities and relationship with others.</w:t>
      </w:r>
    </w:p>
    <w:p w:rsidR="00156A67" w:rsidRPr="00873C9B" w:rsidRDefault="00156A67" w:rsidP="00873C9B">
      <w:pPr>
        <w:spacing w:after="0" w:line="240" w:lineRule="auto"/>
        <w:ind w:left="993"/>
        <w:rPr>
          <w:rFonts w:ascii="Arial" w:eastAsia="Times New Roman" w:hAnsi="Arial" w:cs="Arial"/>
          <w:sz w:val="24"/>
          <w:szCs w:val="24"/>
          <w:lang w:eastAsia="en-IN"/>
        </w:rPr>
      </w:pPr>
    </w:p>
    <w:p w:rsidR="00156A67" w:rsidRPr="00873C9B" w:rsidRDefault="00873C9B" w:rsidP="00873C9B">
      <w:pPr>
        <w:spacing w:after="0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en-IN"/>
        </w:rPr>
        <w:t xml:space="preserve">           </w:t>
      </w:r>
      <w:r w:rsidR="0007247F"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Unit</w:t>
      </w:r>
      <w:r w:rsidR="00156A67"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 xml:space="preserve"> II - Office Space and Environment Management:</w:t>
      </w:r>
    </w:p>
    <w:p w:rsidR="00156A67" w:rsidRPr="00873C9B" w:rsidRDefault="00156A67" w:rsidP="00873C9B">
      <w:pPr>
        <w:spacing w:after="0" w:line="240" w:lineRule="auto"/>
        <w:ind w:left="1134"/>
        <w:rPr>
          <w:rFonts w:ascii="Arial" w:eastAsia="Times New Roman" w:hAnsi="Arial" w:cs="Arial"/>
          <w:sz w:val="24"/>
          <w:szCs w:val="24"/>
          <w:lang w:eastAsia="en-IN"/>
        </w:rPr>
      </w:pPr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Principles of location; office layout – principles and factors. Office building – open and private offices; office lighting; interior decoration and colour, ventilation, noise, sanitation and hygiene, cleanliness and physical hazards, selection of furniture, </w:t>
      </w:r>
      <w:proofErr w:type="spellStart"/>
      <w:r w:rsidRPr="00873C9B">
        <w:rPr>
          <w:rFonts w:ascii="Arial" w:eastAsia="Times New Roman" w:hAnsi="Arial" w:cs="Arial"/>
          <w:sz w:val="24"/>
          <w:szCs w:val="24"/>
          <w:lang w:eastAsia="en-IN"/>
        </w:rPr>
        <w:t>Vaasthu</w:t>
      </w:r>
      <w:proofErr w:type="spellEnd"/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 and Feng </w:t>
      </w:r>
      <w:proofErr w:type="spellStart"/>
      <w:r w:rsidRPr="00873C9B">
        <w:rPr>
          <w:rFonts w:ascii="Arial" w:eastAsia="Times New Roman" w:hAnsi="Arial" w:cs="Arial"/>
          <w:sz w:val="24"/>
          <w:szCs w:val="24"/>
          <w:lang w:eastAsia="en-IN"/>
        </w:rPr>
        <w:t>shui</w:t>
      </w:r>
      <w:proofErr w:type="spellEnd"/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 for offices, </w:t>
      </w:r>
    </w:p>
    <w:p w:rsidR="00156A67" w:rsidRPr="00873C9B" w:rsidRDefault="00156A67" w:rsidP="00873C9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</w:p>
    <w:p w:rsidR="00156A67" w:rsidRPr="00873C9B" w:rsidRDefault="00873C9B" w:rsidP="00873C9B">
      <w:pPr>
        <w:spacing w:after="0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en-IN"/>
        </w:rPr>
        <w:t xml:space="preserve">          </w:t>
      </w:r>
      <w:r w:rsidR="0007247F"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Unit</w:t>
      </w:r>
      <w:r w:rsidR="00156A67"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 xml:space="preserve"> III - Office Automation &amp; Systems:</w:t>
      </w:r>
    </w:p>
    <w:p w:rsidR="00156A67" w:rsidRPr="00873C9B" w:rsidRDefault="00156A67" w:rsidP="00873C9B">
      <w:pPr>
        <w:spacing w:after="0" w:line="240" w:lineRule="auto"/>
        <w:ind w:left="1276"/>
        <w:rPr>
          <w:rFonts w:ascii="Arial" w:eastAsia="Times New Roman" w:hAnsi="Arial" w:cs="Arial"/>
          <w:sz w:val="24"/>
          <w:szCs w:val="24"/>
          <w:lang w:eastAsia="en-IN"/>
        </w:rPr>
      </w:pPr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Office Automation, Criteria for selection, types of machines, Internal and external devices for oral, written and mechanical Communication, Mail Routines and Equipment, Office procedures &amp; Systems – Guides and Common charts of Office work simplification – Planning </w:t>
      </w:r>
      <w:r w:rsidR="0073144F">
        <w:rPr>
          <w:rFonts w:ascii="Arial" w:eastAsia="Times New Roman" w:hAnsi="Arial" w:cs="Arial"/>
          <w:sz w:val="24"/>
          <w:szCs w:val="24"/>
          <w:lang w:eastAsia="en-IN"/>
        </w:rPr>
        <w:t>for improving office procedures</w:t>
      </w:r>
      <w:r w:rsidRPr="00873C9B">
        <w:rPr>
          <w:rFonts w:ascii="Arial" w:eastAsia="Times New Roman" w:hAnsi="Arial" w:cs="Arial"/>
          <w:sz w:val="24"/>
          <w:szCs w:val="24"/>
          <w:lang w:eastAsia="en-IN"/>
        </w:rPr>
        <w:t>.</w:t>
      </w:r>
    </w:p>
    <w:p w:rsidR="00156A67" w:rsidRPr="00873C9B" w:rsidRDefault="00156A67" w:rsidP="00873C9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</w:p>
    <w:p w:rsidR="00156A67" w:rsidRPr="00873C9B" w:rsidRDefault="00873C9B" w:rsidP="00873C9B">
      <w:pPr>
        <w:spacing w:after="0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en-IN"/>
        </w:rPr>
        <w:t xml:space="preserve">         </w:t>
      </w:r>
      <w:r w:rsidR="0007247F"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Unit</w:t>
      </w:r>
      <w:r w:rsidR="00156A67"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 xml:space="preserve"> IV - Forms and Records management:</w:t>
      </w:r>
    </w:p>
    <w:p w:rsidR="00156A67" w:rsidRPr="00873C9B" w:rsidRDefault="00156A67" w:rsidP="00873C9B">
      <w:pPr>
        <w:spacing w:after="0" w:line="240" w:lineRule="auto"/>
        <w:ind w:left="1134"/>
        <w:rPr>
          <w:rFonts w:ascii="Arial" w:eastAsia="Times New Roman" w:hAnsi="Arial" w:cs="Arial"/>
          <w:sz w:val="24"/>
          <w:szCs w:val="24"/>
          <w:lang w:eastAsia="en-IN"/>
        </w:rPr>
      </w:pPr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Office forms, Designing and control, Records Management – Purposes, Types of records, Filing equipment and methods, indexing, types and application, e Files and e Records,, Office stationery, Exercises </w:t>
      </w:r>
      <w:r w:rsidR="0073144F">
        <w:rPr>
          <w:rFonts w:ascii="Arial" w:eastAsia="Times New Roman" w:hAnsi="Arial" w:cs="Arial"/>
          <w:sz w:val="24"/>
          <w:szCs w:val="24"/>
          <w:lang w:eastAsia="en-IN"/>
        </w:rPr>
        <w:t>.</w:t>
      </w:r>
    </w:p>
    <w:p w:rsidR="00156A67" w:rsidRPr="00873C9B" w:rsidRDefault="00156A67" w:rsidP="00873C9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</w:p>
    <w:p w:rsidR="00156A67" w:rsidRPr="00873C9B" w:rsidRDefault="00873C9B" w:rsidP="00873C9B">
      <w:pPr>
        <w:spacing w:after="0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en-IN"/>
        </w:rPr>
        <w:t xml:space="preserve">         </w:t>
      </w:r>
      <w:r w:rsidR="0007247F"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Unit</w:t>
      </w:r>
      <w:r w:rsidR="00156A67"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 xml:space="preserve"> V - Office Correspondence:</w:t>
      </w:r>
    </w:p>
    <w:p w:rsidR="00156A67" w:rsidRPr="00873C9B" w:rsidRDefault="00156A67" w:rsidP="00873C9B">
      <w:pPr>
        <w:spacing w:after="0" w:line="240" w:lineRule="auto"/>
        <w:ind w:left="1134"/>
        <w:rPr>
          <w:rFonts w:ascii="Arial" w:eastAsia="Times New Roman" w:hAnsi="Arial" w:cs="Arial"/>
          <w:sz w:val="24"/>
          <w:szCs w:val="24"/>
          <w:lang w:eastAsia="en-IN"/>
        </w:rPr>
      </w:pPr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Organizing correspondence, 7 C’s of Correspondence, Layout of Letters, Form Letters, Kinds of Office and Business Letters, Office Reports and Kinds, Exercises </w:t>
      </w:r>
      <w:r w:rsidR="0073144F">
        <w:rPr>
          <w:rFonts w:ascii="Arial" w:eastAsia="Times New Roman" w:hAnsi="Arial" w:cs="Arial"/>
          <w:sz w:val="24"/>
          <w:szCs w:val="24"/>
          <w:lang w:eastAsia="en-IN"/>
        </w:rPr>
        <w:t>.</w:t>
      </w:r>
      <w:bookmarkStart w:id="0" w:name="_GoBack"/>
      <w:bookmarkEnd w:id="0"/>
    </w:p>
    <w:p w:rsidR="00156A67" w:rsidRPr="00873C9B" w:rsidRDefault="00156A67" w:rsidP="00873C9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</w:p>
    <w:p w:rsidR="00156A67" w:rsidRPr="00873C9B" w:rsidRDefault="00873C9B" w:rsidP="00873C9B">
      <w:pPr>
        <w:spacing w:after="0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en-IN"/>
        </w:rPr>
        <w:t xml:space="preserve">          </w:t>
      </w:r>
      <w:r w:rsidR="00156A67"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Books for study:</w:t>
      </w:r>
    </w:p>
    <w:p w:rsidR="00156A67" w:rsidRPr="00873C9B" w:rsidRDefault="00873C9B" w:rsidP="00873C9B">
      <w:pPr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en-IN"/>
        </w:rPr>
      </w:pPr>
      <w:r>
        <w:rPr>
          <w:rFonts w:ascii="Arial" w:eastAsia="Times New Roman" w:hAnsi="Arial" w:cs="Arial"/>
          <w:sz w:val="24"/>
          <w:szCs w:val="24"/>
          <w:lang w:eastAsia="en-IN"/>
        </w:rPr>
        <w:t xml:space="preserve">         </w:t>
      </w:r>
      <w:r w:rsidR="00156A67"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Chopra R.K., </w:t>
      </w:r>
      <w:r w:rsidR="00156A67" w:rsidRPr="00873C9B">
        <w:rPr>
          <w:rFonts w:ascii="Arial" w:eastAsia="Times New Roman" w:hAnsi="Arial" w:cs="Arial"/>
          <w:i/>
          <w:iCs/>
          <w:sz w:val="24"/>
          <w:szCs w:val="24"/>
          <w:lang w:eastAsia="en-IN"/>
        </w:rPr>
        <w:t>Office Management</w:t>
      </w:r>
      <w:r w:rsidR="00156A67"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 – Himalaya Publishing House, New Delhi, 2003</w:t>
      </w:r>
    </w:p>
    <w:p w:rsidR="00156A67" w:rsidRPr="00873C9B" w:rsidRDefault="00873C9B" w:rsidP="00873C9B">
      <w:pPr>
        <w:spacing w:after="0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en-IN"/>
        </w:rPr>
        <w:t xml:space="preserve">           </w:t>
      </w:r>
      <w:r w:rsidR="00156A67" w:rsidRPr="00873C9B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Recommended References for Reading:</w:t>
      </w:r>
    </w:p>
    <w:p w:rsidR="00156A67" w:rsidRPr="00873C9B" w:rsidRDefault="00156A67" w:rsidP="00873C9B">
      <w:pPr>
        <w:numPr>
          <w:ilvl w:val="0"/>
          <w:numId w:val="2"/>
        </w:numPr>
        <w:tabs>
          <w:tab w:val="clear" w:pos="720"/>
          <w:tab w:val="num" w:pos="1560"/>
        </w:tabs>
        <w:spacing w:after="0" w:line="240" w:lineRule="auto"/>
        <w:ind w:left="1418" w:hanging="284"/>
        <w:rPr>
          <w:rFonts w:ascii="Arial" w:eastAsia="Times New Roman" w:hAnsi="Arial" w:cs="Arial"/>
          <w:sz w:val="24"/>
          <w:szCs w:val="24"/>
          <w:lang w:eastAsia="en-IN"/>
        </w:rPr>
      </w:pPr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Bhatia, R.C., </w:t>
      </w:r>
      <w:r w:rsidRPr="00873C9B">
        <w:rPr>
          <w:rFonts w:ascii="Arial" w:eastAsia="Times New Roman" w:hAnsi="Arial" w:cs="Arial"/>
          <w:i/>
          <w:iCs/>
          <w:sz w:val="24"/>
          <w:szCs w:val="24"/>
          <w:lang w:eastAsia="en-IN"/>
        </w:rPr>
        <w:t>Principles of Office Management</w:t>
      </w:r>
      <w:r w:rsidRPr="00873C9B">
        <w:rPr>
          <w:rFonts w:ascii="Arial" w:eastAsia="Times New Roman" w:hAnsi="Arial" w:cs="Arial"/>
          <w:sz w:val="24"/>
          <w:szCs w:val="24"/>
          <w:lang w:eastAsia="en-IN"/>
        </w:rPr>
        <w:t>, Lotus Press, New Delhi</w:t>
      </w:r>
    </w:p>
    <w:p w:rsidR="00156A67" w:rsidRPr="00873C9B" w:rsidRDefault="00156A67" w:rsidP="00873C9B">
      <w:pPr>
        <w:numPr>
          <w:ilvl w:val="0"/>
          <w:numId w:val="2"/>
        </w:numPr>
        <w:tabs>
          <w:tab w:val="clear" w:pos="720"/>
          <w:tab w:val="num" w:pos="1560"/>
        </w:tabs>
        <w:spacing w:after="0" w:line="240" w:lineRule="auto"/>
        <w:ind w:left="1418" w:hanging="284"/>
        <w:rPr>
          <w:rFonts w:ascii="Arial" w:eastAsia="Times New Roman" w:hAnsi="Arial" w:cs="Arial"/>
          <w:sz w:val="24"/>
          <w:szCs w:val="24"/>
          <w:lang w:eastAsia="en-IN"/>
        </w:rPr>
      </w:pPr>
      <w:proofErr w:type="spellStart"/>
      <w:r w:rsidRPr="00873C9B">
        <w:rPr>
          <w:rFonts w:ascii="Arial" w:eastAsia="Times New Roman" w:hAnsi="Arial" w:cs="Arial"/>
          <w:sz w:val="24"/>
          <w:szCs w:val="24"/>
          <w:lang w:eastAsia="en-IN"/>
        </w:rPr>
        <w:t>Denyer</w:t>
      </w:r>
      <w:proofErr w:type="spellEnd"/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 J.C. – </w:t>
      </w:r>
      <w:r w:rsidRPr="00873C9B">
        <w:rPr>
          <w:rFonts w:ascii="Arial" w:eastAsia="Times New Roman" w:hAnsi="Arial" w:cs="Arial"/>
          <w:i/>
          <w:iCs/>
          <w:sz w:val="24"/>
          <w:szCs w:val="24"/>
          <w:lang w:eastAsia="en-IN"/>
        </w:rPr>
        <w:t>Office Management</w:t>
      </w:r>
      <w:r w:rsidRPr="00873C9B">
        <w:rPr>
          <w:rFonts w:ascii="Arial" w:eastAsia="Times New Roman" w:hAnsi="Arial" w:cs="Arial"/>
          <w:sz w:val="24"/>
          <w:szCs w:val="24"/>
          <w:lang w:eastAsia="en-IN"/>
        </w:rPr>
        <w:t xml:space="preserve"> – Tata McGraw Hill, Delhi – 2000</w:t>
      </w:r>
    </w:p>
    <w:p w:rsidR="00873C9B" w:rsidRDefault="00873C9B" w:rsidP="00873C9B">
      <w:pPr>
        <w:spacing w:after="0"/>
        <w:rPr>
          <w:rFonts w:ascii="Arial" w:hAnsi="Arial" w:cs="Arial"/>
          <w:sz w:val="24"/>
          <w:szCs w:val="24"/>
        </w:rPr>
      </w:pPr>
    </w:p>
    <w:p w:rsidR="006061EE" w:rsidRPr="00873C9B" w:rsidRDefault="00873C9B" w:rsidP="00873C9B">
      <w:pPr>
        <w:tabs>
          <w:tab w:val="left" w:pos="451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**           **          **</w:t>
      </w:r>
    </w:p>
    <w:sectPr w:rsidR="006061EE" w:rsidRPr="00873C9B" w:rsidSect="00873C9B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313F0"/>
    <w:multiLevelType w:val="multilevel"/>
    <w:tmpl w:val="269C9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B21B4"/>
    <w:multiLevelType w:val="hybridMultilevel"/>
    <w:tmpl w:val="446AFD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3501C"/>
    <w:multiLevelType w:val="multilevel"/>
    <w:tmpl w:val="26F4C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A42009"/>
    <w:multiLevelType w:val="hybridMultilevel"/>
    <w:tmpl w:val="7F6CC3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156A67"/>
    <w:rsid w:val="0007247F"/>
    <w:rsid w:val="00156A67"/>
    <w:rsid w:val="002C7FE7"/>
    <w:rsid w:val="004E7E21"/>
    <w:rsid w:val="006061EE"/>
    <w:rsid w:val="0073144F"/>
    <w:rsid w:val="00737E56"/>
    <w:rsid w:val="00873C9B"/>
    <w:rsid w:val="00BF2B6A"/>
    <w:rsid w:val="00D563C1"/>
    <w:rsid w:val="00E85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8C5C28-73C0-4F1A-B3D9-937D060A9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E56"/>
  </w:style>
  <w:style w:type="paragraph" w:styleId="Heading3">
    <w:name w:val="heading 3"/>
    <w:basedOn w:val="Normal"/>
    <w:link w:val="Heading3Char"/>
    <w:uiPriority w:val="9"/>
    <w:qFormat/>
    <w:rsid w:val="00156A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56A67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paragraph" w:styleId="NormalWeb">
    <w:name w:val="Normal (Web)"/>
    <w:basedOn w:val="Normal"/>
    <w:uiPriority w:val="99"/>
    <w:semiHidden/>
    <w:unhideWhenUsed/>
    <w:rsid w:val="00156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156A67"/>
    <w:rPr>
      <w:b/>
      <w:bCs/>
    </w:rPr>
  </w:style>
  <w:style w:type="character" w:styleId="Emphasis">
    <w:name w:val="Emphasis"/>
    <w:basedOn w:val="DefaultParagraphFont"/>
    <w:uiPriority w:val="20"/>
    <w:qFormat/>
    <w:rsid w:val="00156A67"/>
    <w:rPr>
      <w:i/>
      <w:iCs/>
    </w:rPr>
  </w:style>
  <w:style w:type="paragraph" w:styleId="ListParagraph">
    <w:name w:val="List Paragraph"/>
    <w:basedOn w:val="Normal"/>
    <w:uiPriority w:val="34"/>
    <w:qFormat/>
    <w:rsid w:val="00BF2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0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2025-07-31T05:11:00Z</dcterms:created>
  <dcterms:modified xsi:type="dcterms:W3CDTF">2025-09-17T09:31:00Z</dcterms:modified>
</cp:coreProperties>
</file>